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jc w:val="center"/>
        <w:rPr>
          <w:rStyle w:val="Aucun"/>
          <w:rFonts w:ascii="Arial" w:cs="Arial" w:hAnsi="Arial" w:eastAsia="Arial"/>
          <w:b w:val="0"/>
          <w:bCs w:val="0"/>
          <w:outline w:val="0"/>
          <w:color w:val="45645e"/>
          <w:u w:color="e39b85"/>
          <w14:textFill>
            <w14:solidFill>
              <w14:srgbClr w14:val="45645F"/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45645e"/>
          <w:rtl w:val="0"/>
          <w:lang w:val="fr-FR"/>
          <w14:textFill>
            <w14:solidFill>
              <w14:srgbClr w14:val="45645F"/>
            </w14:solidFill>
          </w14:textFill>
        </w:rPr>
        <w:t>Cours de Yoga</w:t>
      </w:r>
    </w:p>
    <w:p>
      <w:pPr>
        <w:pStyle w:val="Par défaut"/>
        <w:spacing w:after="240"/>
        <w:jc w:val="left"/>
        <w:rPr>
          <w:rStyle w:val="Aucun"/>
          <w:b w:val="0"/>
          <w:bCs w:val="0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Par défaut"/>
        <w:spacing w:after="240"/>
        <w:ind w:left="720"/>
        <w:jc w:val="left"/>
        <w:rPr>
          <w:rStyle w:val="Aucun"/>
          <w:b w:val="0"/>
          <w:bCs w:val="0"/>
          <w:i w:val="1"/>
          <w:iCs w:val="1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0"/>
          <w:bCs w:val="0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Chaque mercredi cours de</w:t>
      </w:r>
      <w:r>
        <w:rPr>
          <w:rStyle w:val="Aucun"/>
          <w:b w:val="0"/>
          <w:bCs w:val="0"/>
          <w:i w:val="1"/>
          <w:i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b w:val="1"/>
          <w:bCs w:val="1"/>
          <w:outline w:val="0"/>
          <w:color w:val="80a88e"/>
          <w:rtl w:val="0"/>
          <w:lang w:val="fr-FR"/>
          <w14:textFill>
            <w14:solidFill>
              <w14:srgbClr w14:val="80A88F"/>
            </w14:solidFill>
          </w14:textFill>
        </w:rPr>
        <w:t>YIN &amp; YANG YOGA de 19H15</w:t>
      </w:r>
      <w:r>
        <w:rPr>
          <w:b w:val="1"/>
          <w:bCs w:val="1"/>
          <w:outline w:val="0"/>
          <w:color w:val="3b665f"/>
          <w:rtl w:val="0"/>
          <w:lang w:val="fr-FR"/>
          <w14:textFill>
            <w14:solidFill>
              <w14:srgbClr w14:val="3B665F"/>
            </w14:solidFill>
          </w14:textFill>
        </w:rPr>
        <w:t xml:space="preserve"> </w:t>
      </w:r>
      <w:r>
        <w:rPr>
          <w:rStyle w:val="Aucun"/>
          <w:b w:val="1"/>
          <w:bCs w:val="1"/>
          <w:outline w:val="0"/>
          <w:color w:val="80a88f"/>
          <w:rtl w:val="0"/>
          <w:lang w:val="fr-FR"/>
          <w14:textFill>
            <w14:solidFill>
              <w14:srgbClr w14:val="80A890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80a88f"/>
          <w:rtl w:val="0"/>
          <w:lang w:val="fr-FR"/>
          <w14:textFill>
            <w14:solidFill>
              <w14:srgbClr w14:val="80A890"/>
            </w14:solidFill>
          </w14:textFill>
        </w:rPr>
        <w:t xml:space="preserve">20H15 </w:t>
      </w:r>
      <w:r>
        <w:rPr>
          <w:b w:val="1"/>
          <w:bCs w:val="1"/>
          <w:outline w:val="0"/>
          <w:color w:val="3b665f"/>
          <w:rtl w:val="0"/>
          <w:lang w:val="fr-FR"/>
          <w14:textFill>
            <w14:solidFill>
              <w14:srgbClr w14:val="3B665F"/>
            </w14:solidFill>
          </w14:textFill>
        </w:rPr>
        <w:t xml:space="preserve">                                                                           </w:t>
      </w:r>
      <w:r>
        <w:rPr>
          <w:rStyle w:val="Aucun"/>
          <w:b w:val="0"/>
          <w:bCs w:val="0"/>
          <w:i w:val="1"/>
          <w:iCs w:val="1"/>
          <w:outline w:val="0"/>
          <w:color w:val="000000"/>
          <w:u w:val="single"/>
          <w:rtl w:val="0"/>
          <w:lang w:val="fr-FR"/>
          <w14:textFill>
            <w14:solidFill>
              <w14:srgbClr w14:val="000000"/>
            </w14:solidFill>
          </w14:textFill>
        </w:rPr>
        <w:t>Lieu du cours:</w:t>
      </w:r>
      <w:r>
        <w:rPr>
          <w:rStyle w:val="Aucun"/>
          <w:b w:val="0"/>
          <w:bCs w:val="0"/>
          <w:i w:val="1"/>
          <w:iCs w:val="1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ETAP SANTE</w:t>
      </w:r>
      <w:r>
        <w:rPr>
          <w:rStyle w:val="Aucun"/>
          <w:b w:val="0"/>
          <w:bCs w:val="0"/>
          <w:i w:val="1"/>
          <w:iCs w:val="1"/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, 88 BD de Bellechasse 94110 STMAUR</w:t>
      </w:r>
    </w:p>
    <w:p>
      <w:pPr>
        <w:pStyle w:val="Par défaut"/>
        <w:spacing w:after="240"/>
        <w:ind w:left="720"/>
        <w:jc w:val="both"/>
        <w:rPr>
          <w:b w:val="1"/>
          <w:bCs w:val="1"/>
          <w:outline w:val="0"/>
          <w:color w:val="3b665f"/>
          <w14:textFill>
            <w14:solidFill>
              <w14:srgbClr w14:val="3B665F"/>
            </w14:solidFill>
          </w14:textFill>
        </w:rPr>
      </w:pP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C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’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est une pratique m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ê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lant Hatha et Yin Yoga. Accompagn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é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 xml:space="preserve">e de respirations, et de visualisations. 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Une premi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it-IT"/>
          <w14:textFill>
            <w14:solidFill>
              <w14:srgbClr w14:val="3B665F"/>
            </w14:solidFill>
          </w14:textFill>
        </w:rPr>
        <w:t>è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re partie Yang: des postures dynamiques issues du Hatha Yoga, pour d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é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velopper sa force et sa vitalit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 xml:space="preserve">é 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corporelle et mentale, et dans un second temps une pratique Yin: des postures plus douces issues du Yin yoga, pour assouplir le corps, et se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 xml:space="preserve"> 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 xml:space="preserve">connecter 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14:textFill>
            <w14:solidFill>
              <w14:srgbClr w14:val="3B665F"/>
            </w14:solidFill>
          </w14:textFill>
        </w:rPr>
        <w:t xml:space="preserve">à </w:t>
      </w:r>
      <w:r>
        <w:rPr>
          <w:rStyle w:val="Aucun"/>
          <w:b w:val="0"/>
          <w:bCs w:val="0"/>
          <w:outline w:val="0"/>
          <w:color w:val="3b665f"/>
          <w:sz w:val="22"/>
          <w:szCs w:val="22"/>
          <w:rtl w:val="0"/>
          <w:lang w:val="fr-FR"/>
          <w14:textFill>
            <w14:solidFill>
              <w14:srgbClr w14:val="3B665F"/>
            </w14:solidFill>
          </w14:textFill>
        </w:rPr>
        <w:t>son corps et esprit.</w:t>
      </w:r>
      <w:r>
        <w:rPr>
          <w:rStyle w:val="Aucun"/>
          <w:b w:val="0"/>
          <w:bCs w:val="0"/>
          <w:outline w:val="0"/>
          <w:color w:val="3b665f"/>
          <w:rtl w:val="0"/>
          <w14:textFill>
            <w14:solidFill>
              <w14:srgbClr w14:val="3B665F"/>
            </w14:solidFill>
          </w14:textFill>
        </w:rPr>
        <w:t xml:space="preserve"> </w:t>
      </w:r>
    </w:p>
    <w:p>
      <w:pPr>
        <w:pStyle w:val="Par défaut"/>
        <w:spacing w:after="240"/>
        <w:jc w:val="center"/>
        <w:rPr>
          <w:rStyle w:val="Aucun"/>
          <w:rFonts w:ascii="Rufina" w:cs="Rufina" w:hAnsi="Rufina" w:eastAsia="Rufina"/>
          <w:b w:val="1"/>
          <w:bCs w:val="1"/>
          <w:outline w:val="0"/>
          <w:color w:val="7faa8d"/>
          <w:sz w:val="24"/>
          <w:szCs w:val="24"/>
          <w:u w:color="e39b85"/>
          <w14:textFill>
            <w14:solidFill>
              <w14:srgbClr w14:val="7FAA8E"/>
            </w14:solidFill>
          </w14:textFill>
        </w:rPr>
      </w:pPr>
      <w:r>
        <w:rPr>
          <w:rStyle w:val="Aucun"/>
          <w:rFonts w:ascii="Rufina" w:cs="Rufina" w:hAnsi="Rufina" w:eastAsia="Rufina"/>
          <w:b w:val="1"/>
          <w:bCs w:val="1"/>
          <w:outline w:val="0"/>
          <w:color w:val="7faa8d"/>
          <w:sz w:val="24"/>
          <w:szCs w:val="24"/>
          <w14:textFill>
            <w14:solidFill>
              <w14:srgbClr w14:val="7FAA8E"/>
            </w14:solidFill>
          </w14:textFill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61312" behindDoc="0" locked="0" layoutInCell="1" allowOverlap="1">
                <wp:simplePos x="0" y="0"/>
                <wp:positionH relativeFrom="margin">
                  <wp:posOffset>-83820</wp:posOffset>
                </wp:positionH>
                <wp:positionV relativeFrom="line">
                  <wp:posOffset>357525</wp:posOffset>
                </wp:positionV>
                <wp:extent cx="5636261" cy="0"/>
                <wp:effectExtent l="0" t="0" r="0" b="0"/>
                <wp:wrapTopAndBottom distT="25400" distB="25400"/>
                <wp:docPr id="1073741826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261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7FAA8E"/>
                          </a:solidFill>
                          <a:prstDash val="solid"/>
                          <a:miter lim="4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6.6pt;margin-top:28.2pt;width:443.8pt;height:0.0pt;z-index:251661312;mso-position-horizontal:absolute;mso-position-horizontal-relative:margin;mso-position-vertical:absolute;mso-position-vertical-relative:line;mso-wrap-distance-left:2.0pt;mso-wrap-distance-top:2.0pt;mso-wrap-distance-right:2.0pt;mso-wrap-distance-bottom:2.0pt;">
                <v:fill on="f"/>
                <v:stroke filltype="solid" color="#7FAA8E" opacity="100.0%" weight="2.0pt" dashstyle="solid" endcap="flat" miterlimit="400.0%" joinstyle="miter" linestyle="single" startarrow="diamond" startarrowwidth="medium" startarrowlength="medium" endarrow="diamond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rStyle w:val="Aucun"/>
          <w:rFonts w:ascii="Rufina" w:cs="Rufina" w:hAnsi="Rufina" w:eastAsia="Rufina"/>
          <w:b w:val="1"/>
          <w:bCs w:val="1"/>
          <w:outline w:val="0"/>
          <w:color w:val="7faa8d"/>
          <w:sz w:val="24"/>
          <w:szCs w:val="24"/>
          <w:u w:color="e39b85"/>
          <w:rtl w:val="0"/>
          <w:lang w:val="fr-FR"/>
          <w14:textFill>
            <w14:solidFill>
              <w14:srgbClr w14:val="7FAA8E"/>
            </w14:solidFill>
          </w14:textFill>
        </w:rPr>
        <w:t>Tarifs</w:t>
      </w:r>
    </w:p>
    <w:p>
      <w:pPr>
        <w:pStyle w:val="Par défaut"/>
        <w:spacing w:after="240"/>
        <w:jc w:val="left"/>
      </w:pPr>
      <w:r>
        <w:rPr>
          <w:rStyle w:val="Aucun"/>
          <w:u w:color="e39b85"/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59264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page">
                  <wp:posOffset>1439814</wp:posOffset>
                </wp:positionV>
                <wp:extent cx="5636261" cy="0"/>
                <wp:effectExtent l="0" t="0" r="0" b="0"/>
                <wp:wrapTopAndBottom distT="25400" distB="25400"/>
                <wp:docPr id="1073741827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261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7FAA8E"/>
                          </a:solidFill>
                          <a:prstDash val="solid"/>
                          <a:miter lim="4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0pt;margin-top:113.4pt;width:443.8pt;height:0.0pt;z-index:251659264;mso-position-horizontal:absolute;mso-position-horizontal-relative:margin;mso-position-vertical:absolute;mso-position-vertical-relative:page;mso-wrap-distance-left:2.0pt;mso-wrap-distance-top:2.0pt;mso-wrap-distance-right:2.0pt;mso-wrap-distance-bottom:2.0pt;">
                <v:fill on="f"/>
                <v:stroke filltype="solid" color="#7FAA8E" opacity="100.0%" weight="2.0pt" dashstyle="solid" endcap="flat" miterlimit="400.0%" joinstyle="miter" linestyle="single" startarrow="diamond" startarrowwidth="medium" startarrowlength="medium" endarrow="diamond" endarrowwidth="medium" endarrowlength="medium"/>
                <w10:wrap type="topAndBottom" side="bothSides" anchorx="margin" anchory="page"/>
              </v:line>
            </w:pict>
          </mc:Fallback>
        </mc:AlternateContent>
      </w:r>
      <w:r>
        <w:rPr>
          <w:rStyle w:val="Aucun"/>
          <w:u w:color="e39b85"/>
          <w:rtl w:val="0"/>
          <w:lang w:val="fr-FR"/>
        </w:rPr>
        <w:t>Une s</w:t>
      </w:r>
      <w:r>
        <w:rPr>
          <w:rStyle w:val="Aucun"/>
          <w:u w:color="e39b85"/>
          <w:rtl w:val="0"/>
          <w:lang w:val="fr-FR"/>
        </w:rPr>
        <w:t>é</w:t>
      </w:r>
      <w:r>
        <w:rPr>
          <w:rStyle w:val="Aucun"/>
          <w:u w:color="e39b85"/>
          <w:rtl w:val="0"/>
          <w:lang w:val="fr-FR"/>
        </w:rPr>
        <w:t>ance d</w:t>
      </w:r>
      <w:r>
        <w:rPr>
          <w:rStyle w:val="Aucun"/>
          <w:u w:color="e39b85"/>
          <w:rtl w:val="0"/>
          <w:lang w:val="fr-FR"/>
        </w:rPr>
        <w:t>’</w:t>
      </w:r>
      <w:r>
        <w:rPr>
          <w:rStyle w:val="Aucun"/>
          <w:u w:color="e39b85"/>
          <w:rtl w:val="0"/>
          <w:lang w:val="fr-FR"/>
        </w:rPr>
        <w:t>essai est OFFERTE</w:t>
      </w:r>
    </w:p>
    <w:p>
      <w:pPr>
        <w:pStyle w:val="Par défaut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rStyle w:val="Aucun"/>
          <w:b w:val="1"/>
          <w:bCs w:val="1"/>
          <w:outline w:val="0"/>
          <w:color w:val="45665e"/>
          <w:sz w:val="24"/>
          <w:szCs w:val="24"/>
          <w:rtl w:val="0"/>
          <w14:textFill>
            <w14:solidFill>
              <w14:srgbClr w14:val="45665F"/>
            </w14:solidFill>
          </w14:textFill>
        </w:rPr>
        <w:t>S</w:t>
      </w:r>
      <w:r>
        <w:rPr>
          <w:rStyle w:val="Aucun"/>
          <w:b w:val="1"/>
          <w:bCs w:val="1"/>
          <w:outline w:val="0"/>
          <w:color w:val="45665e"/>
          <w:sz w:val="24"/>
          <w:szCs w:val="24"/>
          <w:rtl w:val="0"/>
          <w:lang w:val="fr-FR"/>
          <w14:textFill>
            <w14:solidFill>
              <w14:srgbClr w14:val="45665F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45665e"/>
          <w:sz w:val="24"/>
          <w:szCs w:val="24"/>
          <w:rtl w:val="0"/>
          <w:lang w:val="fr-FR"/>
          <w14:textFill>
            <w14:solidFill>
              <w14:srgbClr w14:val="45665F"/>
            </w14:solidFill>
          </w14:textFill>
        </w:rPr>
        <w:t>ance Unique :</w:t>
      </w:r>
      <w:r>
        <w:rPr>
          <w:rStyle w:val="Aucun"/>
          <w:outline w:val="0"/>
          <w:color w:val="009192"/>
          <w:sz w:val="24"/>
          <w:szCs w:val="24"/>
          <w:rtl w:val="0"/>
          <w14:textFill>
            <w14:solidFill>
              <w14:srgbClr w14:val="009193"/>
            </w14:solidFill>
          </w14:textFill>
        </w:rPr>
        <w:t xml:space="preserve"> </w:t>
      </w:r>
      <w:r>
        <w:rPr>
          <w:rStyle w:val="Aucun"/>
          <w:b w:val="1"/>
          <w:bCs w:val="1"/>
          <w:sz w:val="24"/>
          <w:szCs w:val="24"/>
          <w:rtl w:val="0"/>
        </w:rPr>
        <w:t>18</w:t>
      </w:r>
      <w:r>
        <w:rPr>
          <w:rStyle w:val="Aucun"/>
          <w:b w:val="1"/>
          <w:bCs w:val="1"/>
          <w:sz w:val="24"/>
          <w:szCs w:val="24"/>
          <w:rtl w:val="0"/>
          <w:lang w:val="pt-PT"/>
        </w:rPr>
        <w:t xml:space="preserve">€ </w:t>
      </w:r>
    </w:p>
    <w:p>
      <w:pPr>
        <w:pStyle w:val="Par défaut"/>
        <w:numPr>
          <w:ilvl w:val="0"/>
          <w:numId w:val="1"/>
        </w:numPr>
        <w:spacing w:after="240"/>
        <w:rPr>
          <w:sz w:val="24"/>
          <w:szCs w:val="24"/>
          <w:lang w:val="en-US"/>
        </w:rPr>
      </w:pPr>
      <w:r>
        <w:rPr>
          <w:rStyle w:val="Aucun"/>
          <w:b w:val="1"/>
          <w:bCs w:val="1"/>
          <w:outline w:val="0"/>
          <w:color w:val="80a98d"/>
          <w:sz w:val="24"/>
          <w:szCs w:val="24"/>
          <w:rtl w:val="0"/>
          <w:lang w:val="en-US"/>
          <w14:textFill>
            <w14:solidFill>
              <w14:srgbClr w14:val="80A98E"/>
            </w14:solidFill>
          </w14:textFill>
        </w:rPr>
        <w:t xml:space="preserve">Pack </w:t>
      </w:r>
      <w:r>
        <w:rPr>
          <w:rStyle w:val="Aucun"/>
          <w:b w:val="1"/>
          <w:bCs w:val="1"/>
          <w:outline w:val="0"/>
          <w:color w:val="80a98d"/>
          <w:sz w:val="24"/>
          <w:szCs w:val="24"/>
          <w:rtl w:val="0"/>
          <w:lang w:val="fr-FR"/>
          <w14:textFill>
            <w14:solidFill>
              <w14:srgbClr w14:val="80A98E"/>
            </w14:solidFill>
          </w14:textFill>
        </w:rPr>
        <w:t>D</w:t>
      </w:r>
      <w:r>
        <w:rPr>
          <w:rStyle w:val="Aucun"/>
          <w:b w:val="1"/>
          <w:bCs w:val="1"/>
          <w:outline w:val="0"/>
          <w:color w:val="80a98d"/>
          <w:sz w:val="24"/>
          <w:szCs w:val="24"/>
          <w:rtl w:val="0"/>
          <w:lang w:val="fr-FR"/>
          <w14:textFill>
            <w14:solidFill>
              <w14:srgbClr w14:val="80A98E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80a98d"/>
          <w:sz w:val="24"/>
          <w:szCs w:val="24"/>
          <w:rtl w:val="0"/>
          <w:lang w:val="fr-FR"/>
          <w14:textFill>
            <w14:solidFill>
              <w14:srgbClr w14:val="80A98E"/>
            </w14:solidFill>
          </w14:textFill>
        </w:rPr>
        <w:t>couverte:</w:t>
      </w:r>
      <w:r>
        <w:rPr>
          <w:sz w:val="24"/>
          <w:szCs w:val="24"/>
          <w:rtl w:val="0"/>
          <w:lang w:val="fr-FR"/>
        </w:rPr>
        <w:t xml:space="preserve"> 4 cours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it-IT"/>
        </w:rPr>
        <w:t xml:space="preserve">la carte </w:t>
      </w:r>
      <w:r>
        <w:rPr>
          <w:rStyle w:val="Aucun"/>
          <w:b w:val="1"/>
          <w:bCs w:val="1"/>
          <w:sz w:val="24"/>
          <w:szCs w:val="24"/>
          <w:rtl w:val="0"/>
        </w:rPr>
        <w:t>68</w:t>
      </w:r>
      <w:r>
        <w:rPr>
          <w:rStyle w:val="Aucun"/>
          <w:b w:val="1"/>
          <w:bCs w:val="1"/>
          <w:sz w:val="24"/>
          <w:szCs w:val="24"/>
          <w:rtl w:val="0"/>
          <w:lang w:val="pt-PT"/>
        </w:rPr>
        <w:t>€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(sans validit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) </w:t>
      </w:r>
    </w:p>
    <w:p>
      <w:pPr>
        <w:pStyle w:val="Par défaut"/>
        <w:numPr>
          <w:ilvl w:val="0"/>
          <w:numId w:val="1"/>
        </w:numPr>
        <w:spacing w:after="240"/>
        <w:rPr>
          <w:sz w:val="24"/>
          <w:szCs w:val="24"/>
          <w:lang w:val="de-DE"/>
        </w:rPr>
      </w:pPr>
      <w:r>
        <w:rPr>
          <w:rStyle w:val="Aucun"/>
          <w:b w:val="1"/>
          <w:bCs w:val="1"/>
          <w:outline w:val="0"/>
          <w:color w:val="a3b1a2"/>
          <w:sz w:val="24"/>
          <w:szCs w:val="24"/>
          <w:rtl w:val="0"/>
          <w:lang w:val="de-DE"/>
          <w14:textFill>
            <w14:solidFill>
              <w14:srgbClr w14:val="A3B1A3"/>
            </w14:solidFill>
          </w14:textFill>
        </w:rPr>
        <w:t>Pack Saison:</w:t>
      </w:r>
      <w:r>
        <w:rPr>
          <w:sz w:val="24"/>
          <w:szCs w:val="24"/>
          <w:rtl w:val="0"/>
          <w:lang w:val="fr-FR"/>
        </w:rPr>
        <w:t xml:space="preserve"> Engagement 3 mois (1 cours par semaine)</w:t>
      </w:r>
      <w:r>
        <w:rPr>
          <w:rStyle w:val="Aucun"/>
          <w:b w:val="1"/>
          <w:bCs w:val="1"/>
          <w:sz w:val="24"/>
          <w:szCs w:val="24"/>
          <w:rtl w:val="0"/>
        </w:rPr>
        <w:t xml:space="preserve"> 64</w:t>
      </w:r>
      <w:r>
        <w:rPr>
          <w:rStyle w:val="Aucun"/>
          <w:b w:val="1"/>
          <w:bCs w:val="1"/>
          <w:sz w:val="24"/>
          <w:szCs w:val="24"/>
          <w:rtl w:val="0"/>
          <w:lang w:val="pt-PT"/>
        </w:rPr>
        <w:t>€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/ mois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(soit 192</w:t>
      </w:r>
      <w:r>
        <w:rPr>
          <w:sz w:val="24"/>
          <w:szCs w:val="24"/>
          <w:rtl w:val="0"/>
          <w:lang w:val="fr-FR"/>
        </w:rPr>
        <w:t>€</w:t>
      </w:r>
      <w:r>
        <w:rPr>
          <w:sz w:val="24"/>
          <w:szCs w:val="24"/>
          <w:rtl w:val="0"/>
          <w:lang w:val="fr-FR"/>
        </w:rPr>
        <w:t>)</w:t>
      </w:r>
      <w:r>
        <w:rPr>
          <w:sz w:val="24"/>
          <w:szCs w:val="24"/>
          <w:rtl w:val="0"/>
        </w:rPr>
        <w:t xml:space="preserve"> </w:t>
      </w:r>
    </w:p>
    <w:p>
      <w:pPr>
        <w:pStyle w:val="Par défaut"/>
        <w:numPr>
          <w:ilvl w:val="0"/>
          <w:numId w:val="1"/>
        </w:numPr>
        <w:spacing w:after="240"/>
        <w:rPr>
          <w:sz w:val="24"/>
          <w:szCs w:val="24"/>
          <w:lang w:val="fr-FR"/>
        </w:rPr>
      </w:pPr>
      <w:r>
        <w:rPr>
          <w:rStyle w:val="Aucun"/>
          <w:b w:val="1"/>
          <w:bCs w:val="1"/>
          <w:outline w:val="0"/>
          <w:color w:val="c7a28f"/>
          <w:sz w:val="24"/>
          <w:szCs w:val="24"/>
          <w:rtl w:val="0"/>
          <w:lang w:val="fr-FR"/>
          <w14:textFill>
            <w14:solidFill>
              <w14:srgbClr w14:val="C7A290"/>
            </w14:solidFill>
          </w14:textFill>
        </w:rPr>
        <w:t>Pack Passion</w:t>
      </w:r>
      <w:r>
        <w:rPr>
          <w:sz w:val="24"/>
          <w:szCs w:val="24"/>
          <w:rtl w:val="0"/>
          <w:lang w:val="fr-FR"/>
        </w:rPr>
        <w:t xml:space="preserve">: Engagement 6 mois (1 cours par semaine)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56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€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/mois </w:t>
      </w:r>
      <w:r>
        <w:rPr>
          <w:sz w:val="24"/>
          <w:szCs w:val="24"/>
          <w:rtl w:val="0"/>
          <w:lang w:val="fr-FR"/>
        </w:rPr>
        <w:t>(soit 336</w:t>
      </w:r>
      <w:r>
        <w:rPr>
          <w:sz w:val="24"/>
          <w:szCs w:val="24"/>
          <w:rtl w:val="0"/>
          <w:lang w:val="fr-FR"/>
        </w:rPr>
        <w:t xml:space="preserve">€ </w:t>
      </w:r>
      <w:r>
        <w:rPr>
          <w:sz w:val="24"/>
          <w:szCs w:val="24"/>
          <w:rtl w:val="0"/>
          <w:lang w:val="fr-FR"/>
        </w:rPr>
        <w:t>paiement en 1 ou 2 fois)</w:t>
      </w:r>
    </w:p>
    <w:p>
      <w:pPr>
        <w:pStyle w:val="Corps"/>
        <w:bidi w:val="0"/>
        <w:spacing w:line="240" w:lineRule="auto"/>
        <w:ind w:left="0" w:right="0" w:firstLine="0"/>
        <w:jc w:val="left"/>
        <w:rPr>
          <w:rtl w:val="0"/>
        </w:rPr>
      </w:pPr>
    </w:p>
    <w:p>
      <w:pPr>
        <w:pStyle w:val="Corps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Pour les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ances uniques et le pack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couverte,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servation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chaque cours sur la plateforme Gurubay via mon site </w:t>
      </w:r>
      <w:r>
        <w:rPr>
          <w:rStyle w:val="Lien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Lien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"http://www.aufildelau.fr"</w:instrText>
      </w:r>
      <w:r>
        <w:rPr>
          <w:rStyle w:val="Lien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Lien"/>
          <w:outline w:val="0"/>
          <w:color w:val="0000ff"/>
          <w:u w:val="single" w:color="0000ff"/>
          <w:rtl w:val="0"/>
          <w:lang w:val="fr-FR"/>
          <w14:textFill>
            <w14:solidFill>
              <w14:srgbClr w14:val="0000FF"/>
            </w14:solidFill>
          </w14:textFill>
        </w:rPr>
        <w:t>www.aufildelau.fr</w:t>
      </w:r>
      <w:r>
        <w:rPr/>
        <w:fldChar w:fldCharType="end" w:fldLock="0"/>
      </w:r>
    </w:p>
    <w:p>
      <w:pPr>
        <w:pStyle w:val="Corps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Pour les Pack Saison et Passion, votre place est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serv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sans inscription sur Gurubay. Seulement me contacter 48H avant en cas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absence. </w:t>
      </w:r>
    </w:p>
    <w:p>
      <w:pPr>
        <w:pStyle w:val="Corps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Cours de yoga maintenus pendant les vacances scolaire. Les cours cesseront 3-4 semaines dans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scolaire, les dates seront communiqu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en amont.</w:t>
      </w:r>
    </w:p>
    <w:p>
      <w:pPr>
        <w:pStyle w:val="Corps"/>
        <w:bidi w:val="0"/>
        <w:spacing w:line="240" w:lineRule="auto"/>
        <w:ind w:left="0" w:right="0" w:firstLine="0"/>
        <w:jc w:val="left"/>
        <w:rPr>
          <w:rtl w:val="0"/>
        </w:rPr>
      </w:pPr>
    </w:p>
    <w:p>
      <w:pPr>
        <w:pStyle w:val="Corps"/>
      </w:pPr>
      <w:r>
        <w:rPr>
          <w:rtl w:val="0"/>
        </w:rPr>
        <w:t>Possibilit</w:t>
      </w:r>
      <w:r>
        <w:rPr>
          <w:rtl w:val="0"/>
        </w:rPr>
        <w:t xml:space="preserve">é </w:t>
      </w:r>
      <w:r>
        <w:rPr>
          <w:rtl w:val="0"/>
        </w:rPr>
        <w:t>de paiement:</w:t>
      </w:r>
    </w:p>
    <w:p>
      <w:pPr>
        <w:pStyle w:val="Par défaut"/>
        <w:numPr>
          <w:ilvl w:val="0"/>
          <w:numId w:val="4"/>
        </w:numPr>
        <w:jc w:val="left"/>
        <w:rPr>
          <w:sz w:val="24"/>
          <w:szCs w:val="24"/>
          <w:lang w:val="es-ES_tradnl"/>
        </w:rPr>
      </w:pPr>
      <w:r>
        <w:rPr>
          <w:rStyle w:val="Aucun"/>
          <w:b w:val="1"/>
          <w:bCs w:val="1"/>
          <w:outline w:val="0"/>
          <w:color w:val="3b665f"/>
          <w:sz w:val="24"/>
          <w:szCs w:val="24"/>
          <w:rtl w:val="0"/>
          <w:lang w:val="es-ES_tradnl"/>
          <w14:textFill>
            <w14:solidFill>
              <w14:srgbClr w14:val="3B665F"/>
            </w14:solidFill>
          </w14:textFill>
        </w:rPr>
        <w:t>Esp</w:t>
      </w:r>
      <w:r>
        <w:rPr>
          <w:rStyle w:val="Aucun"/>
          <w:b w:val="1"/>
          <w:bCs w:val="1"/>
          <w:outline w:val="0"/>
          <w:color w:val="3b665f"/>
          <w:sz w:val="24"/>
          <w:szCs w:val="24"/>
          <w:rtl w:val="0"/>
          <w:lang w:val="it-IT"/>
          <w14:textFill>
            <w14:solidFill>
              <w14:srgbClr w14:val="3B665F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3b665f"/>
          <w:sz w:val="24"/>
          <w:szCs w:val="24"/>
          <w:rtl w:val="0"/>
          <w14:textFill>
            <w14:solidFill>
              <w14:srgbClr w14:val="3B665F"/>
            </w14:solidFill>
          </w14:textFill>
        </w:rPr>
        <w:t>ce</w:t>
      </w:r>
      <w:r>
        <w:rPr>
          <w:sz w:val="24"/>
          <w:szCs w:val="24"/>
          <w:rtl w:val="0"/>
          <w:lang w:val="fr-FR"/>
        </w:rPr>
        <w:t>: remis en mains propre</w:t>
      </w:r>
    </w:p>
    <w:p>
      <w:pPr>
        <w:pStyle w:val="Par défaut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rStyle w:val="Aucun"/>
          <w:b w:val="1"/>
          <w:bCs w:val="1"/>
          <w:outline w:val="0"/>
          <w:color w:val="3b665f"/>
          <w:sz w:val="24"/>
          <w:szCs w:val="24"/>
          <w:rtl w:val="0"/>
          <w14:textFill>
            <w14:solidFill>
              <w14:srgbClr w14:val="3B665F"/>
            </w14:solidFill>
          </w14:textFill>
        </w:rPr>
        <w:t>Ch</w:t>
      </w:r>
      <w:r>
        <w:rPr>
          <w:rStyle w:val="Aucun"/>
          <w:b w:val="1"/>
          <w:bCs w:val="1"/>
          <w:outline w:val="0"/>
          <w:color w:val="3b665f"/>
          <w:sz w:val="24"/>
          <w:szCs w:val="24"/>
          <w:rtl w:val="0"/>
          <w:lang w:val="it-IT"/>
          <w14:textFill>
            <w14:solidFill>
              <w14:srgbClr w14:val="3B665F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3b665f"/>
          <w:sz w:val="24"/>
          <w:szCs w:val="24"/>
          <w:rtl w:val="0"/>
          <w:lang w:val="es-ES_tradnl"/>
          <w14:textFill>
            <w14:solidFill>
              <w14:srgbClr w14:val="3B665F"/>
            </w14:solidFill>
          </w14:textFill>
        </w:rPr>
        <w:t>que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fr-FR"/>
        </w:rPr>
        <w:t>l'ordre de Laur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  <w:lang w:val="de-DE"/>
        </w:rPr>
        <w:t>ne Guth</w:t>
      </w:r>
    </w:p>
    <w:p>
      <w:pPr>
        <w:pStyle w:val="Par défaut"/>
        <w:jc w:val="left"/>
        <w:rPr>
          <w:sz w:val="24"/>
          <w:szCs w:val="24"/>
        </w:rPr>
      </w:pPr>
    </w:p>
    <w:p>
      <w:pPr>
        <w:pStyle w:val="Par défaut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25400" distB="25400" distL="25400" distR="254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348051</wp:posOffset>
                </wp:positionV>
                <wp:extent cx="5636261" cy="0"/>
                <wp:effectExtent l="0" t="0" r="0" b="0"/>
                <wp:wrapTopAndBottom distT="25400" distB="25400"/>
                <wp:docPr id="1073741828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261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7FAA8E"/>
                          </a:solidFill>
                          <a:prstDash val="solid"/>
                          <a:miter lim="4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.0pt;margin-top:27.4pt;width:443.8pt;height:0.0pt;z-index:251660288;mso-position-horizontal:absolute;mso-position-horizontal-relative:margin;mso-position-vertical:absolute;mso-position-vertical-relative:line;mso-wrap-distance-left:2.0pt;mso-wrap-distance-top:2.0pt;mso-wrap-distance-right:2.0pt;mso-wrap-distance-bottom:2.0pt;">
                <v:fill on="f"/>
                <v:stroke filltype="solid" color="#7FAA8E" opacity="100.0%" weight="2.0pt" dashstyle="solid" endcap="flat" miterlimit="400.0%" joinstyle="miter" linestyle="single" startarrow="diamond" startarrowwidth="medium" startarrowlength="medium" endarrow="diamond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Par défaut"/>
        <w:spacing w:after="240"/>
        <w:jc w:val="center"/>
        <w:rPr>
          <w:rFonts w:ascii="Rufina" w:cs="Rufina" w:hAnsi="Rufina" w:eastAsia="Rufina"/>
          <w:b w:val="1"/>
          <w:bCs w:val="1"/>
          <w:outline w:val="0"/>
          <w:color w:val="7faa8d"/>
          <w:sz w:val="24"/>
          <w:szCs w:val="24"/>
          <w14:textFill>
            <w14:solidFill>
              <w14:srgbClr w14:val="7FAA8E"/>
            </w14:solidFill>
          </w14:textFill>
        </w:rPr>
      </w:pPr>
      <w:r>
        <w:rPr>
          <w:rStyle w:val="Aucun"/>
          <w:rFonts w:ascii="Rufina" w:cs="Rufina" w:hAnsi="Rufina" w:eastAsia="Rufina"/>
          <w:b w:val="1"/>
          <w:bCs w:val="1"/>
          <w:outline w:val="0"/>
          <w:color w:val="7faa8d"/>
          <w:sz w:val="24"/>
          <w:szCs w:val="24"/>
          <w:u w:color="e39b85"/>
          <w:rtl w:val="0"/>
          <w:lang w:val="fr-FR"/>
          <w14:textFill>
            <w14:solidFill>
              <w14:srgbClr w14:val="7FAA8E"/>
            </w14:solidFill>
          </w14:textFill>
        </w:rPr>
        <w:t>Mat</w:t>
      </w:r>
      <w:r>
        <w:rPr>
          <w:rStyle w:val="Aucun"/>
          <w:rFonts w:ascii="Rufina" w:cs="Rufina" w:hAnsi="Rufina" w:eastAsia="Rufina"/>
          <w:b w:val="1"/>
          <w:bCs w:val="1"/>
          <w:outline w:val="0"/>
          <w:color w:val="7faa8d"/>
          <w:sz w:val="24"/>
          <w:szCs w:val="24"/>
          <w:u w:color="e39b85"/>
          <w:rtl w:val="0"/>
          <w:lang w:val="fr-FR"/>
          <w14:textFill>
            <w14:solidFill>
              <w14:srgbClr w14:val="7FAA8E"/>
            </w14:solidFill>
          </w14:textFill>
        </w:rPr>
        <w:t>é</w:t>
      </w:r>
      <w:r>
        <w:rPr>
          <w:rStyle w:val="Aucun"/>
          <w:rFonts w:ascii="Rufina" w:cs="Rufina" w:hAnsi="Rufina" w:eastAsia="Rufina"/>
          <w:b w:val="1"/>
          <w:bCs w:val="1"/>
          <w:outline w:val="0"/>
          <w:color w:val="7faa8d"/>
          <w:sz w:val="24"/>
          <w:szCs w:val="24"/>
          <w:u w:color="e39b85"/>
          <w:rtl w:val="0"/>
          <w:lang w:val="fr-FR"/>
          <w14:textFill>
            <w14:solidFill>
              <w14:srgbClr w14:val="7FAA8E"/>
            </w14:solidFill>
          </w14:textFill>
        </w:rPr>
        <w:t>riels</w:t>
      </w:r>
    </w:p>
    <w:p>
      <w:pPr>
        <w:pStyle w:val="Corps"/>
      </w:pPr>
      <w:r>
        <w:rPr>
          <w:rtl w:val="0"/>
        </w:rPr>
        <w:t>Apporter une</w:t>
      </w:r>
      <w:r>
        <w:rPr>
          <w:rtl w:val="0"/>
        </w:rPr>
        <w:t xml:space="preserve"> tenue confortable, un tapis antid</w:t>
      </w:r>
      <w:r>
        <w:rPr>
          <w:rtl w:val="0"/>
        </w:rPr>
        <w:t>é</w:t>
      </w:r>
      <w:r>
        <w:rPr>
          <w:rtl w:val="0"/>
        </w:rPr>
        <w:t>rapant, deux briques (mousse ou li</w:t>
      </w:r>
      <w:r>
        <w:rPr>
          <w:rtl w:val="0"/>
          <w:lang w:val="it-IT"/>
        </w:rPr>
        <w:t>è</w:t>
      </w:r>
      <w:r>
        <w:rPr>
          <w:rtl w:val="0"/>
        </w:rPr>
        <w:t>ge)</w:t>
      </w:r>
      <w:r>
        <w:rPr>
          <w:rtl w:val="0"/>
        </w:rPr>
        <w:t xml:space="preserve">, un plaid et </w:t>
      </w:r>
      <w:r>
        <w:rPr>
          <w:rtl w:val="0"/>
          <w:lang w:val="es-ES_tradnl"/>
        </w:rPr>
        <w:t>un bolster</w:t>
      </w:r>
      <w:r>
        <w:rPr>
          <w:rtl w:val="0"/>
        </w:rPr>
        <w:t>.</w:t>
      </w:r>
    </w:p>
    <w:p>
      <w:pPr>
        <w:pStyle w:val="Corps"/>
      </w:pPr>
      <w:r>
        <w:rPr>
          <w:rtl w:val="0"/>
        </w:rPr>
        <w:t>Optionnel:</w:t>
      </w:r>
      <w:r>
        <w:rPr>
          <w:rtl w:val="0"/>
        </w:rPr>
        <w:t xml:space="preserve"> une sangle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ufin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fr-FR"/>
      </w:rPr>
      <w:t xml:space="preserve"> sur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jc w:val="center"/>
    </w:pPr>
    <w:r>
      <w:rPr>
        <w:rtl w:val="0"/>
        <w:lang w:val="fr-FR"/>
      </w:rPr>
      <w:t xml:space="preserve">  </w:t>
    </w:r>
    <w:r>
      <w:drawing xmlns:a="http://schemas.openxmlformats.org/drawingml/2006/main">
        <wp:inline distT="0" distB="0" distL="0" distR="0">
          <wp:extent cx="437725" cy="647028"/>
          <wp:effectExtent l="0" t="0" r="0" b="0"/>
          <wp:docPr id="1073741825" name="officeArt object" descr="220729-AU-FIL-DE-LAU-PRESENTATION-CS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220729-AU-FIL-DE-LAU-PRESENTATION-CS3.png" descr="220729-AU-FIL-DE-LAU-PRESENTATION-CS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725" cy="6470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fr-FR"/>
      </w:rPr>
      <w:t xml:space="preserve"> </w:t>
    </w:r>
  </w:p>
  <w:p>
    <w:pPr>
      <w:pStyle w:val="Corps"/>
      <w:jc w:val="center"/>
    </w:pPr>
    <w:r>
      <w:rPr>
        <w:rStyle w:val="Aucun"/>
        <w:sz w:val="16"/>
        <w:szCs w:val="16"/>
        <w:rtl w:val="0"/>
        <w:lang w:val="fr-FR"/>
      </w:rPr>
      <w:t>Guth Laur</w:t>
    </w:r>
    <w:r>
      <w:rPr>
        <w:rStyle w:val="Aucun"/>
        <w:sz w:val="16"/>
        <w:szCs w:val="16"/>
        <w:rtl w:val="0"/>
        <w:lang w:val="fr-FR"/>
      </w:rPr>
      <w:t>è</w:t>
    </w:r>
    <w:r>
      <w:rPr>
        <w:rStyle w:val="Aucun"/>
        <w:sz w:val="16"/>
        <w:szCs w:val="16"/>
        <w:rtl w:val="0"/>
        <w:lang w:val="fr-FR"/>
      </w:rPr>
      <w:t xml:space="preserve">ne (statut EI)- TEL : 06.88.14.75.97 E-MAIL 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"mailto:contact@aufildelau.fr"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contact@aufildelau.fr</w:t>
    </w:r>
    <w:r>
      <w:rPr/>
      <w:fldChar w:fldCharType="end" w:fldLock="0"/>
    </w:r>
    <w:r>
      <w:rPr>
        <w:rStyle w:val="Aucun"/>
        <w:sz w:val="16"/>
        <w:szCs w:val="16"/>
        <w:rtl w:val="0"/>
        <w:lang w:val="fr-FR"/>
      </w:rPr>
      <w:t xml:space="preserve">  SITE: aufildelau.fr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9" type="#_x0000_t75" style="visibility:visible;width:24.5pt;height:24.5pt;">
        <v:imagedata r:id="rId1" o:title="bullet_p_dround-blk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Puce"/>
  </w:abstractNum>
  <w:abstractNum w:abstractNumId="2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665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665f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665f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665f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665f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665f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665f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665f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b665f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22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9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16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238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310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382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45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52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598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Lien">
    <w:name w:val="Lien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en"/>
    <w:next w:val="Hyperlink.0"/>
    <w:rPr>
      <w:outline w:val="0"/>
      <w:color w:val="000000"/>
      <w:sz w:val="16"/>
      <w:szCs w:val="16"/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